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E9" w:rsidRDefault="00020CE9" w:rsidP="00020CE9">
      <w:r>
        <w:rPr>
          <w:b/>
        </w:rPr>
        <w:t>GUIA DE ESTUDIO PARA LA MATERIA DE CALIDAD TOTAL</w:t>
      </w:r>
      <w:r w:rsidR="001265C9">
        <w:rPr>
          <w:b/>
        </w:rPr>
        <w:t xml:space="preserve"> ( Sexto semestre)</w:t>
      </w:r>
    </w:p>
    <w:p w:rsidR="00020CE9" w:rsidRDefault="00020CE9" w:rsidP="00020CE9">
      <w:r>
        <w:rPr>
          <w:b/>
        </w:rPr>
        <w:t>UNIDAD I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ab/>
        <w:t xml:space="preserve">¿Usted cree que hay productividad y competitividad en nuestro país? Y ¿Por qué? 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ab/>
        <w:t>¿Por qué factores cree usted, se han perdido algunos mercados de nuestro país?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ab/>
        <w:t>¿Cómo cree que afecta a nuestros negocios las empresas extranjeras que se establecen en nuestro territorio?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ab/>
        <w:t>Explique cuál es lo esencial de la filosofía japonesa.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ab/>
        <w:t>¿A qué se deberá el éxito exportador de la industria japonesa?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6.</w:t>
      </w:r>
      <w:r>
        <w:rPr>
          <w:sz w:val="16"/>
          <w:szCs w:val="16"/>
        </w:rPr>
        <w:tab/>
        <w:t>¿Por qué cree usted que es urgente reconocer la necesidad de mejorar la calidad  de nuestros productos o servicios?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7.</w:t>
      </w:r>
      <w:r>
        <w:rPr>
          <w:sz w:val="16"/>
          <w:szCs w:val="16"/>
        </w:rPr>
        <w:tab/>
        <w:t>Menciona 5 motivos los cuales provocan  los costos de mala calidad.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8.</w:t>
      </w:r>
      <w:r>
        <w:rPr>
          <w:sz w:val="16"/>
          <w:szCs w:val="16"/>
        </w:rPr>
        <w:tab/>
        <w:t>Enliste los diferentes tipos de costos de no calidad.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9.</w:t>
      </w:r>
      <w:r>
        <w:rPr>
          <w:sz w:val="16"/>
          <w:szCs w:val="16"/>
        </w:rPr>
        <w:tab/>
        <w:t>De un ejemplo de cada uno de los costos de no calidad.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10.</w:t>
      </w:r>
      <w:r>
        <w:rPr>
          <w:sz w:val="16"/>
          <w:szCs w:val="16"/>
        </w:rPr>
        <w:tab/>
        <w:t>¿Qué nos dice la filosofía del doctor Deming?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11.</w:t>
      </w:r>
      <w:r>
        <w:rPr>
          <w:sz w:val="16"/>
          <w:szCs w:val="16"/>
        </w:rPr>
        <w:tab/>
        <w:t xml:space="preserve"> ¿Qué introducen los principios del doctor Deming a los centros de trabajo?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12.</w:t>
      </w:r>
      <w:r>
        <w:rPr>
          <w:sz w:val="16"/>
          <w:szCs w:val="16"/>
        </w:rPr>
        <w:tab/>
        <w:t>Explique y da un ejemplo del principio Nº 4?</w:t>
      </w:r>
    </w:p>
    <w:p w:rsidR="00020CE9" w:rsidRDefault="00020CE9" w:rsidP="00020CE9"/>
    <w:p w:rsidR="00020CE9" w:rsidRDefault="00020CE9" w:rsidP="00020CE9">
      <w:pPr>
        <w:rPr>
          <w:b/>
        </w:rPr>
      </w:pPr>
      <w:r>
        <w:rPr>
          <w:b/>
        </w:rPr>
        <w:t>UNIDAD II</w:t>
      </w:r>
    </w:p>
    <w:p w:rsidR="00020CE9" w:rsidRDefault="00020CE9" w:rsidP="00020CE9"/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13.</w:t>
      </w:r>
      <w:r>
        <w:rPr>
          <w:sz w:val="16"/>
          <w:szCs w:val="16"/>
        </w:rPr>
        <w:tab/>
        <w:t>¿Cómo debe ser la obtención de información para resolver un problema?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14.</w:t>
      </w:r>
      <w:r>
        <w:rPr>
          <w:sz w:val="16"/>
          <w:szCs w:val="16"/>
        </w:rPr>
        <w:tab/>
        <w:t>¿Qué es la datitis?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15.</w:t>
      </w:r>
      <w:r>
        <w:rPr>
          <w:sz w:val="16"/>
          <w:szCs w:val="16"/>
        </w:rPr>
        <w:tab/>
        <w:t>¿Qué es método de muestreo?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16.</w:t>
      </w:r>
      <w:r>
        <w:rPr>
          <w:sz w:val="16"/>
          <w:szCs w:val="16"/>
        </w:rPr>
        <w:tab/>
        <w:t>¿Cuáles son los tipos de muestreo que hay?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17.</w:t>
      </w:r>
      <w:r>
        <w:rPr>
          <w:sz w:val="16"/>
          <w:szCs w:val="16"/>
        </w:rPr>
        <w:tab/>
        <w:t xml:space="preserve">De un ejemplo de muestreo  al azar simple y del sistemático. 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18.</w:t>
      </w:r>
      <w:r>
        <w:rPr>
          <w:sz w:val="16"/>
          <w:szCs w:val="16"/>
        </w:rPr>
        <w:tab/>
        <w:t xml:space="preserve"> ¿Cuáles son las medidas de tendencia más usadas?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19.</w:t>
      </w:r>
      <w:r>
        <w:rPr>
          <w:sz w:val="16"/>
          <w:szCs w:val="16"/>
        </w:rPr>
        <w:tab/>
        <w:t>Determine la media, mediana y moda del siguiente grupo de datos:</w:t>
      </w:r>
    </w:p>
    <w:p w:rsidR="00020CE9" w:rsidRDefault="00020CE9" w:rsidP="00020CE9">
      <w:pPr>
        <w:rPr>
          <w:sz w:val="16"/>
          <w:szCs w:val="16"/>
        </w:rPr>
      </w:pP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2900 – 3100 – 1200 – 2200 – 1000 – 1200 – 4000 – 800 – 700 – 1300 – 1800 – 2100 – 2000</w:t>
      </w:r>
    </w:p>
    <w:p w:rsidR="00020CE9" w:rsidRDefault="00020CE9" w:rsidP="00020CE9">
      <w:pPr>
        <w:rPr>
          <w:sz w:val="16"/>
          <w:szCs w:val="16"/>
        </w:rPr>
      </w:pP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20.</w:t>
      </w:r>
      <w:r>
        <w:rPr>
          <w:sz w:val="16"/>
          <w:szCs w:val="16"/>
        </w:rPr>
        <w:tab/>
        <w:t>¿Qué es un histograma y para que nos sirve?</w:t>
      </w:r>
    </w:p>
    <w:p w:rsidR="00020CE9" w:rsidRDefault="00020CE9" w:rsidP="00020CE9">
      <w:pPr>
        <w:rPr>
          <w:sz w:val="16"/>
          <w:szCs w:val="16"/>
        </w:rPr>
      </w:pPr>
    </w:p>
    <w:p w:rsidR="00020CE9" w:rsidRDefault="00020CE9" w:rsidP="00020CE9">
      <w:pPr>
        <w:rPr>
          <w:b/>
        </w:rPr>
      </w:pPr>
    </w:p>
    <w:p w:rsidR="00020CE9" w:rsidRDefault="00020CE9" w:rsidP="00020CE9">
      <w:pPr>
        <w:rPr>
          <w:b/>
        </w:rPr>
      </w:pPr>
    </w:p>
    <w:p w:rsidR="00020CE9" w:rsidRDefault="00020CE9" w:rsidP="00020CE9">
      <w:r>
        <w:rPr>
          <w:b/>
        </w:rPr>
        <w:t>UNIDAD III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20.</w:t>
      </w:r>
      <w:r>
        <w:rPr>
          <w:sz w:val="16"/>
          <w:szCs w:val="16"/>
        </w:rPr>
        <w:tab/>
        <w:t xml:space="preserve"> ¿Qué es una estrategia?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21.</w:t>
      </w:r>
      <w:r>
        <w:rPr>
          <w:sz w:val="16"/>
          <w:szCs w:val="16"/>
        </w:rPr>
        <w:tab/>
        <w:t xml:space="preserve"> Menciona 2 estrategias para mejorar la calidad.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22.</w:t>
      </w:r>
      <w:r>
        <w:rPr>
          <w:sz w:val="16"/>
          <w:szCs w:val="16"/>
        </w:rPr>
        <w:tab/>
        <w:t xml:space="preserve"> Enumera las etapas de las estrategias.</w:t>
      </w:r>
    </w:p>
    <w:p w:rsidR="00020CE9" w:rsidRDefault="00020CE9" w:rsidP="00020CE9">
      <w:r>
        <w:rPr>
          <w:sz w:val="16"/>
          <w:szCs w:val="16"/>
        </w:rPr>
        <w:t>23.</w:t>
      </w:r>
      <w:r>
        <w:rPr>
          <w:sz w:val="16"/>
          <w:szCs w:val="16"/>
        </w:rPr>
        <w:tab/>
        <w:t>Describe por lo menos 3 requisitos para que el cambio sea exitoso.</w:t>
      </w:r>
    </w:p>
    <w:p w:rsidR="00020CE9" w:rsidRDefault="00020CE9" w:rsidP="00020CE9"/>
    <w:p w:rsidR="00020CE9" w:rsidRDefault="00020CE9" w:rsidP="00020CE9">
      <w:pPr>
        <w:rPr>
          <w:b/>
        </w:rPr>
      </w:pPr>
      <w:r>
        <w:rPr>
          <w:b/>
        </w:rPr>
        <w:t>UNIDAD IV</w:t>
      </w:r>
    </w:p>
    <w:p w:rsidR="00020CE9" w:rsidRDefault="00020CE9" w:rsidP="00020CE9"/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ab/>
        <w:t>¿Qué es una norma de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ab/>
        <w:t>¿Cuáles son los 2 beneficios de un sistema de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ab/>
        <w:t>Explique que beneficios tendrá un negocio al certificarse.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ab/>
        <w:t>¿Por qué es urgente y necesario que los negocios se certifiquen  en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ab/>
        <w:t>¿En qué consiste la filosofía del sistema de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6.</w:t>
      </w:r>
      <w:r>
        <w:rPr>
          <w:sz w:val="16"/>
          <w:szCs w:val="16"/>
        </w:rPr>
        <w:tab/>
        <w:t>Define el concepto de calidad.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7.</w:t>
      </w:r>
      <w:r>
        <w:rPr>
          <w:sz w:val="16"/>
          <w:szCs w:val="16"/>
        </w:rPr>
        <w:tab/>
        <w:t>¿En qué consiste el control de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8.</w:t>
      </w:r>
      <w:r>
        <w:rPr>
          <w:sz w:val="16"/>
          <w:szCs w:val="16"/>
        </w:rPr>
        <w:tab/>
        <w:t>¿Qué es un ciclo de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9.</w:t>
      </w:r>
      <w:r>
        <w:rPr>
          <w:sz w:val="16"/>
          <w:szCs w:val="16"/>
        </w:rPr>
        <w:tab/>
        <w:t>Enumere los objetivos del ISO-9000.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10.</w:t>
      </w:r>
      <w:r>
        <w:rPr>
          <w:sz w:val="16"/>
          <w:szCs w:val="16"/>
        </w:rPr>
        <w:tab/>
        <w:t>¿Cuáles son los tipos de normas de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11.</w:t>
      </w:r>
      <w:r>
        <w:rPr>
          <w:sz w:val="16"/>
          <w:szCs w:val="16"/>
        </w:rPr>
        <w:tab/>
        <w:t>¿Cuál es la norma ISO que contiene los conceptos generales?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12.</w:t>
      </w:r>
      <w:r>
        <w:rPr>
          <w:sz w:val="16"/>
          <w:szCs w:val="16"/>
        </w:rPr>
        <w:tab/>
        <w:t>¿Qué es una auditoria de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13.</w:t>
      </w:r>
      <w:r>
        <w:rPr>
          <w:sz w:val="16"/>
          <w:szCs w:val="16"/>
        </w:rPr>
        <w:tab/>
        <w:t xml:space="preserve"> ¿Por quienes deberá ser aplicadas las auditorias?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14.</w:t>
      </w:r>
      <w:r>
        <w:rPr>
          <w:sz w:val="16"/>
          <w:szCs w:val="16"/>
        </w:rPr>
        <w:tab/>
        <w:t>¿Qué es un manual de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15.</w:t>
      </w:r>
      <w:r>
        <w:rPr>
          <w:sz w:val="16"/>
          <w:szCs w:val="16"/>
        </w:rPr>
        <w:tab/>
        <w:t>¿Cuáles son los objetivos del manual de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16.</w:t>
      </w:r>
      <w:r>
        <w:rPr>
          <w:sz w:val="16"/>
          <w:szCs w:val="16"/>
        </w:rPr>
        <w:tab/>
        <w:t>¿Cómo se divide el manual de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17.</w:t>
      </w:r>
      <w:r>
        <w:rPr>
          <w:sz w:val="16"/>
          <w:szCs w:val="16"/>
        </w:rPr>
        <w:tab/>
        <w:t>¿Qué debe contener la sección “A” del manual de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18.</w:t>
      </w:r>
      <w:r>
        <w:rPr>
          <w:sz w:val="16"/>
          <w:szCs w:val="16"/>
        </w:rPr>
        <w:tab/>
        <w:t>¿Qué debe contener la sección “B” del manual de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19.</w:t>
      </w:r>
      <w:r>
        <w:rPr>
          <w:sz w:val="16"/>
          <w:szCs w:val="16"/>
        </w:rPr>
        <w:tab/>
        <w:t>¿Qué debe contener el giro y los antecedentes de la empresa, dentro del manual de calidad?</w:t>
      </w:r>
    </w:p>
    <w:p w:rsidR="00020CE9" w:rsidRDefault="00020CE9" w:rsidP="00020CE9">
      <w:pPr>
        <w:rPr>
          <w:sz w:val="16"/>
          <w:szCs w:val="16"/>
        </w:rPr>
      </w:pPr>
      <w:r>
        <w:rPr>
          <w:sz w:val="16"/>
          <w:szCs w:val="16"/>
        </w:rPr>
        <w:t>20.</w:t>
      </w:r>
      <w:r>
        <w:rPr>
          <w:sz w:val="16"/>
          <w:szCs w:val="16"/>
        </w:rPr>
        <w:tab/>
        <w:t xml:space="preserve">¿Qué debe mostrar la sección “B” del manual de calidad?   </w:t>
      </w:r>
    </w:p>
    <w:p w:rsidR="00020CE9" w:rsidRDefault="00020CE9" w:rsidP="00020CE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NORMA LAURA SANCHEZ CABRERA</w:t>
      </w:r>
    </w:p>
    <w:p w:rsidR="00020CE9" w:rsidRDefault="00020CE9" w:rsidP="00020CE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GUIA DE ESTUDIO PARA LA MATERIA DE MERCADOTECNIA I  (tercer semestre)</w:t>
      </w:r>
    </w:p>
    <w:p w:rsidR="00020CE9" w:rsidRDefault="00020CE9" w:rsidP="00020CE9">
      <w:pPr>
        <w:rPr>
          <w:b/>
          <w:sz w:val="24"/>
          <w:szCs w:val="24"/>
        </w:rPr>
      </w:pPr>
    </w:p>
    <w:p w:rsidR="00020CE9" w:rsidRDefault="00020CE9" w:rsidP="00020CE9">
      <w:r>
        <w:t>1.- Defina que es mercadotecnia</w:t>
      </w:r>
    </w:p>
    <w:p w:rsidR="00020CE9" w:rsidRDefault="00020CE9" w:rsidP="00020CE9">
      <w:r>
        <w:t>2.- ¿Qué es? “ética de mercadotecnia”  de un ejemplo.</w:t>
      </w:r>
    </w:p>
    <w:p w:rsidR="00020CE9" w:rsidRDefault="00020CE9" w:rsidP="00020CE9">
      <w:r>
        <w:t>3.- ¿Qué es mercado meta?</w:t>
      </w:r>
    </w:p>
    <w:p w:rsidR="00020CE9" w:rsidRDefault="00020CE9" w:rsidP="00020CE9">
      <w:r>
        <w:t>4.- ¿en qué consiste la investigación de mercado y para que le sirve a un negocio?</w:t>
      </w:r>
    </w:p>
    <w:p w:rsidR="00020CE9" w:rsidRDefault="00020CE9" w:rsidP="00020CE9">
      <w:r>
        <w:t>5.-Enumere los pasos o proceso de una investigación de mercado.</w:t>
      </w:r>
    </w:p>
    <w:p w:rsidR="00020CE9" w:rsidRDefault="00020CE9" w:rsidP="00020CE9">
      <w:r>
        <w:t>6.-de un ejemplo de la investigación informal</w:t>
      </w:r>
    </w:p>
    <w:p w:rsidR="00020CE9" w:rsidRDefault="00020CE9" w:rsidP="00020CE9">
      <w:r>
        <w:t>7.- de un ejemplo de la investigación formal.</w:t>
      </w:r>
    </w:p>
    <w:p w:rsidR="00020CE9" w:rsidRDefault="00020CE9" w:rsidP="00020CE9">
      <w:r>
        <w:t>8.- ¿Qué es segmentación de mercado?</w:t>
      </w:r>
    </w:p>
    <w:p w:rsidR="00020CE9" w:rsidRDefault="00020CE9" w:rsidP="00020CE9">
      <w:r>
        <w:t>9.-Enumere las ventajas de la segmentación.</w:t>
      </w:r>
    </w:p>
    <w:p w:rsidR="00020CE9" w:rsidRDefault="00020CE9" w:rsidP="00020CE9">
      <w:r>
        <w:t xml:space="preserve">10.-Enumere las desventajas de la segmentación de mercado </w:t>
      </w:r>
    </w:p>
    <w:p w:rsidR="00020CE9" w:rsidRDefault="00020CE9" w:rsidP="00020CE9">
      <w:r>
        <w:t>11.- Mencione las variables o bases de la segmentación  de mercado.</w:t>
      </w:r>
    </w:p>
    <w:p w:rsidR="00020CE9" w:rsidRDefault="00020CE9" w:rsidP="00020CE9">
      <w:r>
        <w:t>12.- ¿En qué consiste la variable demográfica y la Psicográfica y de un ejemplo de cada una de ellas.</w:t>
      </w:r>
    </w:p>
    <w:p w:rsidR="00020CE9" w:rsidRDefault="00020CE9" w:rsidP="00020CE9">
      <w:r>
        <w:t>13.- ¿Qué es el posicionamiento? y de un ejemplo.</w:t>
      </w:r>
    </w:p>
    <w:p w:rsidR="00020CE9" w:rsidRDefault="00020CE9" w:rsidP="00020CE9">
      <w:r>
        <w:t>14.- Mencione como se clasifican las variables “NO CONTROLABLES”</w:t>
      </w:r>
    </w:p>
    <w:p w:rsidR="00020CE9" w:rsidRDefault="00020CE9" w:rsidP="00020CE9">
      <w:r>
        <w:t xml:space="preserve">15.-De un ejemplo de la variable “TECNOLOGIA” </w:t>
      </w:r>
    </w:p>
    <w:p w:rsidR="00020CE9" w:rsidRDefault="00020CE9" w:rsidP="00020CE9">
      <w:r>
        <w:t>16.- Dentro de un restaurant  como afectara la variable no controlable COMPETENCIA.</w:t>
      </w:r>
    </w:p>
    <w:p w:rsidR="00020CE9" w:rsidRDefault="00020CE9" w:rsidP="00020CE9">
      <w:r>
        <w:t>17.- ¿Que es un consumidor?</w:t>
      </w:r>
    </w:p>
    <w:p w:rsidR="00020CE9" w:rsidRDefault="00020CE9" w:rsidP="00020CE9">
      <w:r>
        <w:t>18.- Enumera los factores por los cuales la gente compra.</w:t>
      </w:r>
    </w:p>
    <w:p w:rsidR="00020CE9" w:rsidRDefault="00020CE9" w:rsidP="00020CE9">
      <w:r>
        <w:t>19.- explica gráficamente el proceso de compra.</w:t>
      </w:r>
    </w:p>
    <w:p w:rsidR="00020CE9" w:rsidRDefault="00020CE9" w:rsidP="00020CE9">
      <w:r>
        <w:t>20.- ¿En qué consiste el análisis de la demanda?</w:t>
      </w:r>
    </w:p>
    <w:p w:rsidR="00020CE9" w:rsidRDefault="00020CE9" w:rsidP="00020CE9">
      <w:r>
        <w:t>21.- ¿Qué es un pronóstico de ventas?  Y da un ejemplo.</w:t>
      </w:r>
    </w:p>
    <w:p w:rsidR="00020CE9" w:rsidRDefault="00020CE9" w:rsidP="00020CE9">
      <w:pPr>
        <w:tabs>
          <w:tab w:val="left" w:pos="6810"/>
        </w:tabs>
      </w:pPr>
      <w:r>
        <w:tab/>
        <w:t>N.L.S.C.</w:t>
      </w:r>
    </w:p>
    <w:p w:rsidR="00EC48C7" w:rsidRDefault="00EC48C7" w:rsidP="00C122C0">
      <w:pPr>
        <w:rPr>
          <w:b/>
          <w:sz w:val="24"/>
          <w:szCs w:val="24"/>
        </w:rPr>
      </w:pPr>
    </w:p>
    <w:p w:rsidR="00C122C0" w:rsidRPr="00111442" w:rsidRDefault="00C122C0" w:rsidP="00C122C0">
      <w:pPr>
        <w:rPr>
          <w:b/>
          <w:sz w:val="24"/>
          <w:szCs w:val="24"/>
        </w:rPr>
      </w:pPr>
      <w:r w:rsidRPr="00111442">
        <w:rPr>
          <w:b/>
          <w:sz w:val="24"/>
          <w:szCs w:val="24"/>
        </w:rPr>
        <w:lastRenderedPageBreak/>
        <w:t>GUIA DE ESTUDIO PARA LA MATERIA DE FUNDAMENTOS DE CONTABILIDAD COMERCIAL.</w:t>
      </w:r>
      <w:r w:rsidR="00A93EC2">
        <w:rPr>
          <w:b/>
          <w:sz w:val="24"/>
          <w:szCs w:val="24"/>
        </w:rPr>
        <w:t>(cuarto semestre)</w:t>
      </w:r>
    </w:p>
    <w:p w:rsidR="00C122C0" w:rsidRDefault="00C122C0" w:rsidP="00C122C0">
      <w:pPr>
        <w:rPr>
          <w:sz w:val="20"/>
          <w:szCs w:val="20"/>
        </w:rPr>
      </w:pPr>
      <w:r w:rsidRPr="00111442">
        <w:rPr>
          <w:sz w:val="20"/>
          <w:szCs w:val="20"/>
        </w:rPr>
        <w:t>1.-  Importancia de la contabilidad.</w:t>
      </w:r>
    </w:p>
    <w:p w:rsidR="00C122C0" w:rsidRPr="00111442" w:rsidRDefault="00C122C0" w:rsidP="00C122C0">
      <w:pPr>
        <w:rPr>
          <w:sz w:val="20"/>
          <w:szCs w:val="20"/>
        </w:rPr>
      </w:pPr>
    </w:p>
    <w:p w:rsidR="00C122C0" w:rsidRPr="00111442" w:rsidRDefault="00C122C0" w:rsidP="00C122C0">
      <w:pPr>
        <w:rPr>
          <w:sz w:val="20"/>
          <w:szCs w:val="20"/>
        </w:rPr>
      </w:pPr>
      <w:r w:rsidRPr="00111442">
        <w:rPr>
          <w:sz w:val="20"/>
          <w:szCs w:val="20"/>
        </w:rPr>
        <w:t>2.- Las cuentas.</w:t>
      </w:r>
    </w:p>
    <w:p w:rsidR="00C122C0" w:rsidRPr="00111442" w:rsidRDefault="00C122C0" w:rsidP="00C122C0">
      <w:pPr>
        <w:rPr>
          <w:sz w:val="20"/>
          <w:szCs w:val="20"/>
        </w:rPr>
      </w:pPr>
    </w:p>
    <w:p w:rsidR="00C122C0" w:rsidRPr="00111442" w:rsidRDefault="00C122C0" w:rsidP="00C122C0">
      <w:pPr>
        <w:rPr>
          <w:sz w:val="20"/>
          <w:szCs w:val="20"/>
        </w:rPr>
      </w:pPr>
      <w:r w:rsidRPr="00111442">
        <w:rPr>
          <w:sz w:val="20"/>
          <w:szCs w:val="20"/>
        </w:rPr>
        <w:t>3.- Ley de la partida doble.</w:t>
      </w:r>
    </w:p>
    <w:p w:rsidR="00C122C0" w:rsidRPr="00111442" w:rsidRDefault="00C122C0" w:rsidP="00C122C0">
      <w:pPr>
        <w:rPr>
          <w:sz w:val="20"/>
          <w:szCs w:val="20"/>
        </w:rPr>
      </w:pPr>
    </w:p>
    <w:p w:rsidR="00C122C0" w:rsidRPr="00111442" w:rsidRDefault="00C122C0" w:rsidP="00C122C0">
      <w:pPr>
        <w:rPr>
          <w:sz w:val="20"/>
          <w:szCs w:val="20"/>
        </w:rPr>
      </w:pPr>
      <w:r w:rsidRPr="00111442">
        <w:rPr>
          <w:sz w:val="20"/>
          <w:szCs w:val="20"/>
        </w:rPr>
        <w:t>4.- Clasificación de las cuentas del balance general</w:t>
      </w:r>
    </w:p>
    <w:p w:rsidR="00C122C0" w:rsidRPr="00111442" w:rsidRDefault="00C122C0" w:rsidP="00C122C0">
      <w:pPr>
        <w:rPr>
          <w:sz w:val="20"/>
          <w:szCs w:val="20"/>
        </w:rPr>
      </w:pPr>
    </w:p>
    <w:p w:rsidR="00C122C0" w:rsidRPr="00111442" w:rsidRDefault="00C122C0" w:rsidP="00C122C0">
      <w:pPr>
        <w:rPr>
          <w:sz w:val="20"/>
          <w:szCs w:val="20"/>
        </w:rPr>
      </w:pPr>
      <w:r w:rsidRPr="00111442">
        <w:rPr>
          <w:sz w:val="20"/>
          <w:szCs w:val="20"/>
        </w:rPr>
        <w:t xml:space="preserve">5.- Clasificación de las cuentas del estado de pérdidas y ganancias.    </w:t>
      </w:r>
    </w:p>
    <w:p w:rsidR="00C122C0" w:rsidRPr="00111442" w:rsidRDefault="00C122C0" w:rsidP="00C122C0">
      <w:pPr>
        <w:rPr>
          <w:sz w:val="20"/>
          <w:szCs w:val="20"/>
        </w:rPr>
      </w:pPr>
    </w:p>
    <w:p w:rsidR="00C122C0" w:rsidRPr="00111442" w:rsidRDefault="00C122C0" w:rsidP="00C122C0">
      <w:pPr>
        <w:rPr>
          <w:sz w:val="20"/>
          <w:szCs w:val="20"/>
        </w:rPr>
      </w:pPr>
      <w:r w:rsidRPr="00111442">
        <w:rPr>
          <w:sz w:val="20"/>
          <w:szCs w:val="20"/>
        </w:rPr>
        <w:t>6.- Elaboración de los estados financieros.</w:t>
      </w:r>
    </w:p>
    <w:p w:rsidR="00C122C0" w:rsidRPr="00111442" w:rsidRDefault="00C122C0" w:rsidP="00C122C0">
      <w:pPr>
        <w:rPr>
          <w:sz w:val="20"/>
          <w:szCs w:val="20"/>
        </w:rPr>
      </w:pPr>
    </w:p>
    <w:p w:rsidR="00C122C0" w:rsidRPr="00111442" w:rsidRDefault="00C122C0" w:rsidP="00C122C0">
      <w:pPr>
        <w:rPr>
          <w:sz w:val="20"/>
          <w:szCs w:val="20"/>
        </w:rPr>
      </w:pPr>
      <w:r w:rsidRPr="00111442">
        <w:rPr>
          <w:sz w:val="20"/>
          <w:szCs w:val="20"/>
        </w:rPr>
        <w:t>7.- Elaboración de la Balanza de comprobación.</w:t>
      </w:r>
    </w:p>
    <w:p w:rsidR="00C122C0" w:rsidRPr="00111442" w:rsidRDefault="00C122C0" w:rsidP="00C122C0">
      <w:pPr>
        <w:rPr>
          <w:sz w:val="20"/>
          <w:szCs w:val="20"/>
        </w:rPr>
      </w:pPr>
    </w:p>
    <w:p w:rsidR="00C122C0" w:rsidRPr="00111442" w:rsidRDefault="00C122C0" w:rsidP="00C122C0">
      <w:pPr>
        <w:rPr>
          <w:sz w:val="20"/>
          <w:szCs w:val="20"/>
        </w:rPr>
      </w:pPr>
      <w:r w:rsidRPr="00111442">
        <w:rPr>
          <w:sz w:val="20"/>
          <w:szCs w:val="20"/>
        </w:rPr>
        <w:t>8.- Registro en libros Diario y Mayor.</w:t>
      </w:r>
    </w:p>
    <w:p w:rsidR="00C122C0" w:rsidRPr="00111442" w:rsidRDefault="00C122C0" w:rsidP="00C122C0">
      <w:pPr>
        <w:rPr>
          <w:sz w:val="20"/>
          <w:szCs w:val="20"/>
        </w:rPr>
      </w:pPr>
    </w:p>
    <w:p w:rsidR="00C122C0" w:rsidRPr="00111442" w:rsidRDefault="00C122C0" w:rsidP="00C122C0">
      <w:pPr>
        <w:rPr>
          <w:sz w:val="20"/>
          <w:szCs w:val="20"/>
        </w:rPr>
      </w:pPr>
      <w:r w:rsidRPr="00111442">
        <w:rPr>
          <w:sz w:val="20"/>
          <w:szCs w:val="20"/>
        </w:rPr>
        <w:t>9.- Cuentas auxiliares y su registro contable.</w:t>
      </w:r>
    </w:p>
    <w:p w:rsidR="00C122C0" w:rsidRPr="00111442" w:rsidRDefault="00C122C0" w:rsidP="00C122C0">
      <w:pPr>
        <w:rPr>
          <w:sz w:val="20"/>
          <w:szCs w:val="20"/>
        </w:rPr>
      </w:pPr>
    </w:p>
    <w:p w:rsidR="00C122C0" w:rsidRPr="00111442" w:rsidRDefault="00C122C0" w:rsidP="00C122C0">
      <w:pPr>
        <w:rPr>
          <w:sz w:val="20"/>
          <w:szCs w:val="20"/>
        </w:rPr>
      </w:pPr>
      <w:r w:rsidRPr="00111442">
        <w:rPr>
          <w:sz w:val="20"/>
          <w:szCs w:val="20"/>
        </w:rPr>
        <w:t>10.- Métodos de contabilidad registro y control de operaciones de compraventa de mercancías. (Mercancías grales, pormenorizado y perpetuo)</w:t>
      </w:r>
    </w:p>
    <w:p w:rsidR="00C122C0" w:rsidRPr="00111442" w:rsidRDefault="00C122C0" w:rsidP="00C122C0">
      <w:pPr>
        <w:rPr>
          <w:sz w:val="20"/>
          <w:szCs w:val="20"/>
        </w:rPr>
      </w:pPr>
    </w:p>
    <w:p w:rsidR="00C122C0" w:rsidRDefault="00C122C0" w:rsidP="00C122C0">
      <w:pPr>
        <w:rPr>
          <w:sz w:val="20"/>
          <w:szCs w:val="20"/>
        </w:rPr>
      </w:pPr>
      <w:r w:rsidRPr="00111442">
        <w:rPr>
          <w:sz w:val="20"/>
          <w:szCs w:val="20"/>
        </w:rPr>
        <w:t xml:space="preserve">11.- Determinación del R.F.C. (personas físicas y Morales)   </w:t>
      </w:r>
    </w:p>
    <w:p w:rsidR="00C122C0" w:rsidRDefault="00C122C0" w:rsidP="00C122C0">
      <w:pPr>
        <w:rPr>
          <w:sz w:val="20"/>
          <w:szCs w:val="20"/>
        </w:rPr>
      </w:pPr>
    </w:p>
    <w:p w:rsidR="00C122C0" w:rsidRDefault="00C122C0" w:rsidP="00C122C0">
      <w:pPr>
        <w:rPr>
          <w:sz w:val="20"/>
          <w:szCs w:val="20"/>
        </w:rPr>
      </w:pPr>
    </w:p>
    <w:p w:rsidR="00C122C0" w:rsidRDefault="00C122C0" w:rsidP="00C122C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491FE4">
        <w:rPr>
          <w:b/>
          <w:sz w:val="16"/>
          <w:szCs w:val="16"/>
        </w:rPr>
        <w:t>NORMA LAURA SANCHEZ CABRERA</w:t>
      </w:r>
    </w:p>
    <w:p w:rsidR="00C122C0" w:rsidRDefault="00C122C0" w:rsidP="00C122C0">
      <w:pPr>
        <w:rPr>
          <w:b/>
          <w:sz w:val="16"/>
          <w:szCs w:val="16"/>
        </w:rPr>
      </w:pPr>
    </w:p>
    <w:p w:rsidR="00A93EC2" w:rsidRDefault="00A93EC2" w:rsidP="00A93EC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GUIA DE STUDIOS DE LA MATERIA FUNDAMENTOS DE CONTABILIDAD INDUSTRIAL (quinto semestre)</w:t>
      </w:r>
    </w:p>
    <w:p w:rsidR="00A93EC2" w:rsidRDefault="00A93EC2" w:rsidP="00A93EC2">
      <w:pPr>
        <w:rPr>
          <w:b/>
          <w:sz w:val="24"/>
          <w:szCs w:val="24"/>
        </w:rPr>
      </w:pPr>
    </w:p>
    <w:p w:rsidR="00A93EC2" w:rsidRDefault="00A93EC2" w:rsidP="00A93EC2">
      <w:pPr>
        <w:rPr>
          <w:sz w:val="24"/>
          <w:szCs w:val="24"/>
        </w:rPr>
      </w:pPr>
      <w:r>
        <w:rPr>
          <w:sz w:val="24"/>
          <w:szCs w:val="24"/>
        </w:rPr>
        <w:t>1.-Elaboracion de estados financieros:   a) Estado de pérdidas y ganancias</w:t>
      </w:r>
    </w:p>
    <w:p w:rsidR="00A93EC2" w:rsidRDefault="00A93EC2" w:rsidP="00A93EC2">
      <w:pPr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b) Balance general.</w:t>
      </w:r>
    </w:p>
    <w:p w:rsidR="00A93EC2" w:rsidRDefault="00A93EC2" w:rsidP="00A93EC2">
      <w:pPr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ab/>
        <w:t>c) Flujo de efectivo</w:t>
      </w:r>
    </w:p>
    <w:p w:rsidR="00A93EC2" w:rsidRDefault="00A93EC2" w:rsidP="00A93EC2">
      <w:pPr>
        <w:tabs>
          <w:tab w:val="left" w:pos="3870"/>
        </w:tabs>
        <w:rPr>
          <w:sz w:val="24"/>
          <w:szCs w:val="24"/>
        </w:rPr>
      </w:pPr>
    </w:p>
    <w:p w:rsidR="00A93EC2" w:rsidRDefault="00A93EC2" w:rsidP="00A93EC2">
      <w:pPr>
        <w:rPr>
          <w:sz w:val="24"/>
          <w:szCs w:val="24"/>
        </w:rPr>
      </w:pPr>
    </w:p>
    <w:p w:rsidR="00A93EC2" w:rsidRDefault="00A93EC2" w:rsidP="00A93EC2">
      <w:pPr>
        <w:rPr>
          <w:sz w:val="24"/>
          <w:szCs w:val="24"/>
        </w:rPr>
      </w:pPr>
      <w:r>
        <w:rPr>
          <w:sz w:val="24"/>
          <w:szCs w:val="24"/>
        </w:rPr>
        <w:t>2.- NOMINA: a) Percepciones: horas extras, percepción bruta, día de descanso, prima dominical, prima vacacional, vacaciones y aguinaldo</w:t>
      </w: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  <w:t>b) deducciones: IMSS e  ISR. (Traer tablas de subsidios y tarifa)</w:t>
      </w: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3.- ¿Qué es el INFONAVIT?</w:t>
      </w: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4.- ¿Quién tiene derecho al infonavit?</w:t>
      </w: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5.- ¿Qué son las AFORES?</w:t>
      </w: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6.-Determinacion del IVA a favor o a pagar.</w:t>
      </w: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7.-Grafica del  proceso de compra</w:t>
      </w: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8.- Control de inventarios.</w:t>
      </w: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9.-Metodos de valuación de inventarios: PEPS, UEPS Y PP</w:t>
      </w: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10.- Enlista 5 costos fijos y 5 variables</w:t>
      </w: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11.-Determinacion del punto de equilibrio y su gráfica.</w:t>
      </w: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</w:p>
    <w:p w:rsidR="00A93EC2" w:rsidRDefault="00A93EC2" w:rsidP="00A93EC2">
      <w:pPr>
        <w:tabs>
          <w:tab w:val="left" w:pos="1320"/>
        </w:tabs>
        <w:rPr>
          <w:sz w:val="24"/>
          <w:szCs w:val="24"/>
        </w:rPr>
      </w:pPr>
    </w:p>
    <w:p w:rsidR="00A93EC2" w:rsidRDefault="00A93EC2" w:rsidP="00A93EC2">
      <w:pPr>
        <w:tabs>
          <w:tab w:val="left" w:pos="7080"/>
        </w:tabs>
        <w:rPr>
          <w:sz w:val="24"/>
          <w:szCs w:val="24"/>
        </w:rPr>
      </w:pPr>
      <w:r>
        <w:rPr>
          <w:sz w:val="24"/>
          <w:szCs w:val="24"/>
        </w:rPr>
        <w:tab/>
        <w:t>N.L.S.C.</w:t>
      </w:r>
    </w:p>
    <w:sectPr w:rsidR="00A93EC2" w:rsidSect="008C29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492" w:rsidRDefault="002D2492" w:rsidP="00A93EC2">
      <w:pPr>
        <w:spacing w:after="0" w:line="240" w:lineRule="auto"/>
      </w:pPr>
      <w:r>
        <w:separator/>
      </w:r>
    </w:p>
  </w:endnote>
  <w:endnote w:type="continuationSeparator" w:id="1">
    <w:p w:rsidR="002D2492" w:rsidRDefault="002D2492" w:rsidP="00A9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492" w:rsidRDefault="002D2492" w:rsidP="00A93EC2">
      <w:pPr>
        <w:spacing w:after="0" w:line="240" w:lineRule="auto"/>
      </w:pPr>
      <w:r>
        <w:separator/>
      </w:r>
    </w:p>
  </w:footnote>
  <w:footnote w:type="continuationSeparator" w:id="1">
    <w:p w:rsidR="002D2492" w:rsidRDefault="002D2492" w:rsidP="00A93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18E"/>
    <w:rsid w:val="00020CE9"/>
    <w:rsid w:val="001265C9"/>
    <w:rsid w:val="0029178B"/>
    <w:rsid w:val="002D2492"/>
    <w:rsid w:val="00310A92"/>
    <w:rsid w:val="005F568D"/>
    <w:rsid w:val="00671EDB"/>
    <w:rsid w:val="00687320"/>
    <w:rsid w:val="006E0D02"/>
    <w:rsid w:val="008428B5"/>
    <w:rsid w:val="00842BE5"/>
    <w:rsid w:val="008C293F"/>
    <w:rsid w:val="00A93EC2"/>
    <w:rsid w:val="00B9118E"/>
    <w:rsid w:val="00C122C0"/>
    <w:rsid w:val="00DE2F59"/>
    <w:rsid w:val="00EC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3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3EC2"/>
  </w:style>
  <w:style w:type="paragraph" w:styleId="Piedepgina">
    <w:name w:val="footer"/>
    <w:basedOn w:val="Normal"/>
    <w:link w:val="PiedepginaCar"/>
    <w:uiPriority w:val="99"/>
    <w:semiHidden/>
    <w:unhideWhenUsed/>
    <w:rsid w:val="00A93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3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899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8</cp:revision>
  <dcterms:created xsi:type="dcterms:W3CDTF">2019-01-29T16:58:00Z</dcterms:created>
  <dcterms:modified xsi:type="dcterms:W3CDTF">2019-01-29T17:19:00Z</dcterms:modified>
</cp:coreProperties>
</file>